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2E2AE">
      <w:pPr>
        <w:spacing w:line="600" w:lineRule="exact"/>
        <w:rPr>
          <w:rFonts w:hint="eastAsia" w:ascii="仿宋_GB2312" w:hAnsi="黑体" w:eastAsia="仿宋_GB2312" w:cs="黑体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b w:val="0"/>
          <w:bCs w:val="0"/>
          <w:color w:val="auto"/>
          <w:sz w:val="32"/>
          <w:szCs w:val="32"/>
        </w:rPr>
        <w:t>附件2</w:t>
      </w:r>
    </w:p>
    <w:p w14:paraId="7A293B83">
      <w:pPr>
        <w:spacing w:line="600" w:lineRule="exact"/>
        <w:rPr>
          <w:rStyle w:val="7"/>
          <w:rFonts w:hint="eastAsia" w:ascii="仿宋_GB2312" w:hAnsi="黑体" w:eastAsia="仿宋_GB2312" w:cs="黑体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微软雅黑" w:eastAsia="方正小标宋简体" w:cs="微软雅黑"/>
          <w:b w:val="0"/>
          <w:bCs w:val="0"/>
          <w:color w:val="auto"/>
          <w:w w:val="90"/>
          <w:sz w:val="32"/>
          <w:szCs w:val="32"/>
        </w:rPr>
        <w:t>安阳市眼科医院202</w:t>
      </w:r>
      <w:r>
        <w:rPr>
          <w:rFonts w:hint="eastAsia" w:ascii="方正小标宋简体" w:hAnsi="微软雅黑" w:eastAsia="方正小标宋简体" w:cs="微软雅黑"/>
          <w:b w:val="0"/>
          <w:bCs w:val="0"/>
          <w:color w:val="auto"/>
          <w:w w:val="90"/>
          <w:sz w:val="32"/>
          <w:szCs w:val="32"/>
          <w:lang w:val="en-US" w:eastAsia="zh-CN"/>
        </w:rPr>
        <w:t>5</w:t>
      </w:r>
      <w:r>
        <w:rPr>
          <w:rFonts w:hint="eastAsia" w:ascii="方正小标宋简体" w:hAnsi="微软雅黑" w:eastAsia="方正小标宋简体" w:cs="微软雅黑"/>
          <w:b w:val="0"/>
          <w:bCs w:val="0"/>
          <w:color w:val="auto"/>
          <w:w w:val="90"/>
          <w:sz w:val="32"/>
          <w:szCs w:val="32"/>
        </w:rPr>
        <w:t>年度公开招聘合同制专业技术人员招聘登表</w:t>
      </w:r>
    </w:p>
    <w:tbl>
      <w:tblPr>
        <w:tblStyle w:val="5"/>
        <w:tblpPr w:leftFromText="180" w:rightFromText="180" w:vertAnchor="text" w:horzAnchor="page" w:tblpX="994" w:tblpY="221"/>
        <w:tblW w:w="953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1227"/>
        <w:gridCol w:w="181"/>
        <w:gridCol w:w="873"/>
        <w:gridCol w:w="1548"/>
        <w:gridCol w:w="143"/>
        <w:gridCol w:w="1015"/>
        <w:gridCol w:w="1557"/>
        <w:gridCol w:w="1778"/>
      </w:tblGrid>
      <w:tr w14:paraId="3D96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11" w:type="dxa"/>
            <w:noWrap w:val="0"/>
            <w:vAlign w:val="center"/>
          </w:tcPr>
          <w:p w14:paraId="6E87FB94">
            <w:pPr>
              <w:widowControl/>
              <w:spacing w:line="220" w:lineRule="atLeast"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姓  名</w:t>
            </w:r>
          </w:p>
        </w:tc>
        <w:tc>
          <w:tcPr>
            <w:tcW w:w="1227" w:type="dxa"/>
            <w:noWrap w:val="0"/>
            <w:vAlign w:val="center"/>
          </w:tcPr>
          <w:p w14:paraId="7415CB8A">
            <w:pPr>
              <w:widowControl/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_GB2312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 w14:paraId="3FD3855D">
            <w:pPr>
              <w:widowControl/>
              <w:spacing w:line="220" w:lineRule="atLeast"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性别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 w14:paraId="05B339BF">
            <w:pPr>
              <w:widowControl/>
              <w:spacing w:line="220" w:lineRule="atLeast"/>
              <w:jc w:val="center"/>
              <w:rPr>
                <w:rFonts w:ascii="仿宋_GB2312" w:eastAsia="仿宋_GB2312"/>
                <w:b w:val="0"/>
                <w:bCs w:val="0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145C2CA7">
            <w:pPr>
              <w:widowControl/>
              <w:spacing w:line="220" w:lineRule="atLeast"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出生</w:t>
            </w:r>
          </w:p>
          <w:p w14:paraId="381FF8A0">
            <w:pPr>
              <w:widowControl/>
              <w:spacing w:line="220" w:lineRule="atLeast"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年月</w:t>
            </w:r>
          </w:p>
        </w:tc>
        <w:tc>
          <w:tcPr>
            <w:tcW w:w="1557" w:type="dxa"/>
            <w:noWrap w:val="0"/>
            <w:vAlign w:val="center"/>
          </w:tcPr>
          <w:p w14:paraId="602CCF80">
            <w:pPr>
              <w:spacing w:line="220" w:lineRule="atLeast"/>
              <w:jc w:val="center"/>
              <w:rPr>
                <w:rFonts w:ascii="仿宋_GB2312" w:eastAsia="仿宋_GB2312"/>
                <w:b w:val="0"/>
                <w:bCs w:val="0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778" w:type="dxa"/>
            <w:vMerge w:val="restart"/>
            <w:noWrap w:val="0"/>
            <w:vAlign w:val="center"/>
          </w:tcPr>
          <w:p w14:paraId="1766B1D5">
            <w:pPr>
              <w:spacing w:line="220" w:lineRule="atLeast"/>
              <w:jc w:val="center"/>
              <w:rPr>
                <w:rFonts w:ascii="仿宋_GB2312" w:eastAsia="仿宋_GB2312"/>
                <w:b w:val="0"/>
                <w:bCs w:val="0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kern w:val="0"/>
                <w:sz w:val="24"/>
                <w:szCs w:val="21"/>
              </w:rPr>
              <w:t>照片</w:t>
            </w:r>
          </w:p>
        </w:tc>
      </w:tr>
      <w:tr w14:paraId="4EC00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11" w:type="dxa"/>
            <w:noWrap w:val="0"/>
            <w:vAlign w:val="center"/>
          </w:tcPr>
          <w:p w14:paraId="740E88FA">
            <w:pPr>
              <w:widowControl/>
              <w:spacing w:line="220" w:lineRule="atLeast"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民族</w:t>
            </w:r>
          </w:p>
        </w:tc>
        <w:tc>
          <w:tcPr>
            <w:tcW w:w="1227" w:type="dxa"/>
            <w:noWrap w:val="0"/>
            <w:vAlign w:val="center"/>
          </w:tcPr>
          <w:p w14:paraId="0A771C7A">
            <w:pPr>
              <w:widowControl/>
              <w:tabs>
                <w:tab w:val="center" w:pos="4153"/>
                <w:tab w:val="right" w:pos="8306"/>
              </w:tabs>
              <w:spacing w:line="220" w:lineRule="atLeast"/>
              <w:jc w:val="center"/>
              <w:rPr>
                <w:rFonts w:ascii="仿宋_GB2312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 w14:paraId="158F321A">
            <w:pPr>
              <w:widowControl/>
              <w:spacing w:line="220" w:lineRule="atLeast"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政治</w:t>
            </w:r>
          </w:p>
          <w:p w14:paraId="4E01C1A3">
            <w:pPr>
              <w:widowControl/>
              <w:spacing w:line="220" w:lineRule="atLeast"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面貌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 w14:paraId="23CEC991">
            <w:pPr>
              <w:widowControl/>
              <w:spacing w:line="220" w:lineRule="atLeast"/>
              <w:jc w:val="center"/>
              <w:rPr>
                <w:rFonts w:ascii="仿宋_GB2312" w:eastAsia="仿宋_GB2312"/>
                <w:b w:val="0"/>
                <w:bCs w:val="0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7EAB8860">
            <w:pPr>
              <w:widowControl/>
              <w:spacing w:line="220" w:lineRule="atLeast"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婚姻</w:t>
            </w:r>
          </w:p>
          <w:p w14:paraId="0EF9D2B5">
            <w:pPr>
              <w:widowControl/>
              <w:spacing w:line="220" w:lineRule="atLeast"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状况</w:t>
            </w:r>
          </w:p>
        </w:tc>
        <w:tc>
          <w:tcPr>
            <w:tcW w:w="1557" w:type="dxa"/>
            <w:noWrap w:val="0"/>
            <w:vAlign w:val="center"/>
          </w:tcPr>
          <w:p w14:paraId="1460C675">
            <w:pPr>
              <w:spacing w:line="220" w:lineRule="atLeast"/>
              <w:jc w:val="center"/>
              <w:rPr>
                <w:rFonts w:ascii="仿宋_GB2312" w:eastAsia="仿宋_GB2312"/>
                <w:b w:val="0"/>
                <w:bCs w:val="0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 w14:paraId="45F400AD">
            <w:pPr>
              <w:spacing w:line="220" w:lineRule="atLeast"/>
              <w:jc w:val="center"/>
              <w:rPr>
                <w:rFonts w:ascii="仿宋_GB2312" w:eastAsia="仿宋_GB2312"/>
                <w:b w:val="0"/>
                <w:bCs w:val="0"/>
                <w:color w:val="auto"/>
                <w:kern w:val="0"/>
                <w:sz w:val="24"/>
                <w:szCs w:val="21"/>
              </w:rPr>
            </w:pPr>
          </w:p>
        </w:tc>
      </w:tr>
      <w:tr w14:paraId="0D42A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11" w:type="dxa"/>
            <w:noWrap w:val="0"/>
            <w:vAlign w:val="center"/>
          </w:tcPr>
          <w:p w14:paraId="1B5C8C87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资格证书</w:t>
            </w:r>
          </w:p>
        </w:tc>
        <w:tc>
          <w:tcPr>
            <w:tcW w:w="2281" w:type="dxa"/>
            <w:gridSpan w:val="3"/>
            <w:noWrap w:val="0"/>
            <w:vAlign w:val="center"/>
          </w:tcPr>
          <w:p w14:paraId="2A3AAE6E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1691" w:type="dxa"/>
            <w:gridSpan w:val="2"/>
            <w:noWrap w:val="0"/>
            <w:vAlign w:val="center"/>
          </w:tcPr>
          <w:p w14:paraId="23C3B2E1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联系电话</w:t>
            </w:r>
          </w:p>
        </w:tc>
        <w:tc>
          <w:tcPr>
            <w:tcW w:w="2572" w:type="dxa"/>
            <w:gridSpan w:val="2"/>
            <w:noWrap w:val="0"/>
            <w:vAlign w:val="center"/>
          </w:tcPr>
          <w:p w14:paraId="0582B470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 w14:paraId="56AAF208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</w:p>
        </w:tc>
      </w:tr>
      <w:tr w14:paraId="4AA2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211" w:type="dxa"/>
            <w:noWrap w:val="0"/>
            <w:vAlign w:val="center"/>
          </w:tcPr>
          <w:p w14:paraId="7737F1E4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身份证号</w:t>
            </w:r>
          </w:p>
        </w:tc>
        <w:tc>
          <w:tcPr>
            <w:tcW w:w="2281" w:type="dxa"/>
            <w:gridSpan w:val="3"/>
            <w:noWrap w:val="0"/>
            <w:vAlign w:val="center"/>
          </w:tcPr>
          <w:p w14:paraId="2270A6BD">
            <w:pPr>
              <w:widowControl/>
              <w:jc w:val="center"/>
              <w:rPr>
                <w:rFonts w:ascii="仿宋_GB2312" w:eastAsia="仿宋_GB2312"/>
                <w:b w:val="0"/>
                <w:bCs w:val="0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 xml:space="preserve"> </w:t>
            </w:r>
          </w:p>
        </w:tc>
        <w:tc>
          <w:tcPr>
            <w:tcW w:w="1691" w:type="dxa"/>
            <w:gridSpan w:val="2"/>
            <w:noWrap w:val="0"/>
            <w:vAlign w:val="center"/>
          </w:tcPr>
          <w:p w14:paraId="7648708B">
            <w:pPr>
              <w:widowControl/>
              <w:jc w:val="center"/>
              <w:rPr>
                <w:rFonts w:hint="eastAsia" w:ascii="宋体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现住址</w:t>
            </w:r>
          </w:p>
        </w:tc>
        <w:tc>
          <w:tcPr>
            <w:tcW w:w="4350" w:type="dxa"/>
            <w:gridSpan w:val="3"/>
            <w:noWrap w:val="0"/>
            <w:vAlign w:val="center"/>
          </w:tcPr>
          <w:p w14:paraId="113E8FFD">
            <w:pPr>
              <w:widowControl/>
              <w:jc w:val="center"/>
              <w:rPr>
                <w:rFonts w:hint="eastAsia" w:ascii="宋体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</w:p>
        </w:tc>
      </w:tr>
      <w:tr w14:paraId="3D8EE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1" w:hRule="atLeast"/>
        </w:trPr>
        <w:tc>
          <w:tcPr>
            <w:tcW w:w="1211" w:type="dxa"/>
            <w:noWrap w:val="0"/>
            <w:vAlign w:val="center"/>
          </w:tcPr>
          <w:p w14:paraId="0CBA7767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8322" w:type="dxa"/>
            <w:gridSpan w:val="8"/>
            <w:noWrap w:val="0"/>
            <w:vAlign w:val="center"/>
          </w:tcPr>
          <w:p w14:paraId="1AECDBDD">
            <w:pPr>
              <w:widowControl/>
              <w:rPr>
                <w:rFonts w:ascii="仿宋_GB2312" w:eastAsia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kern w:val="0"/>
                <w:sz w:val="24"/>
              </w:rPr>
              <w:t xml:space="preserve">1第一学历    </w:t>
            </w:r>
          </w:p>
          <w:p w14:paraId="3F8FCAC6">
            <w:pPr>
              <w:widowControl/>
              <w:rPr>
                <w:rFonts w:hint="eastAsia" w:ascii="宋体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kern w:val="0"/>
                <w:sz w:val="24"/>
              </w:rPr>
              <w:t xml:space="preserve">2最高学历    </w:t>
            </w:r>
          </w:p>
        </w:tc>
      </w:tr>
      <w:tr w14:paraId="5735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20" w:hRule="atLeast"/>
        </w:trPr>
        <w:tc>
          <w:tcPr>
            <w:tcW w:w="121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92775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本</w:t>
            </w:r>
          </w:p>
          <w:p w14:paraId="2BC576B3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人</w:t>
            </w:r>
          </w:p>
          <w:p w14:paraId="7FE8B5DF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简</w:t>
            </w:r>
          </w:p>
          <w:p w14:paraId="31B4B762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历</w:t>
            </w:r>
          </w:p>
        </w:tc>
        <w:tc>
          <w:tcPr>
            <w:tcW w:w="8322" w:type="dxa"/>
            <w:gridSpan w:val="8"/>
            <w:tcBorders>
              <w:top w:val="nil"/>
            </w:tcBorders>
            <w:noWrap w:val="0"/>
            <w:vAlign w:val="top"/>
          </w:tcPr>
          <w:p w14:paraId="6D8E8977">
            <w:pPr>
              <w:widowControl/>
              <w:jc w:val="left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（教育情况从高中开始填写）</w:t>
            </w:r>
          </w:p>
          <w:p w14:paraId="3B75E7AF">
            <w:pPr>
              <w:widowControl/>
              <w:jc w:val="left"/>
              <w:rPr>
                <w:b w:val="0"/>
                <w:bCs w:val="0"/>
                <w:color w:val="auto"/>
              </w:rPr>
            </w:pPr>
          </w:p>
          <w:p w14:paraId="1A4BC2E3">
            <w:pPr>
              <w:pStyle w:val="4"/>
              <w:ind w:left="5250"/>
              <w:rPr>
                <w:b w:val="0"/>
                <w:bCs w:val="0"/>
                <w:color w:val="auto"/>
              </w:rPr>
            </w:pPr>
          </w:p>
          <w:p w14:paraId="0335DD11">
            <w:pPr>
              <w:rPr>
                <w:b w:val="0"/>
                <w:bCs w:val="0"/>
                <w:color w:val="auto"/>
              </w:rPr>
            </w:pPr>
          </w:p>
          <w:p w14:paraId="3647ADC6">
            <w:pPr>
              <w:rPr>
                <w:b w:val="0"/>
                <w:bCs w:val="0"/>
                <w:color w:val="auto"/>
              </w:rPr>
            </w:pPr>
          </w:p>
        </w:tc>
      </w:tr>
      <w:tr w14:paraId="6787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11" w:type="dxa"/>
            <w:vMerge w:val="restart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244B7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主要</w:t>
            </w:r>
          </w:p>
          <w:p w14:paraId="05E578E4">
            <w:pPr>
              <w:widowControl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社会关系</w:t>
            </w:r>
          </w:p>
        </w:tc>
        <w:tc>
          <w:tcPr>
            <w:tcW w:w="1408" w:type="dxa"/>
            <w:gridSpan w:val="2"/>
            <w:tcBorders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7854C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姓名</w:t>
            </w:r>
          </w:p>
        </w:tc>
        <w:tc>
          <w:tcPr>
            <w:tcW w:w="873" w:type="dxa"/>
            <w:noWrap w:val="0"/>
            <w:vAlign w:val="center"/>
          </w:tcPr>
          <w:p w14:paraId="54FA1BAC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性别</w:t>
            </w:r>
          </w:p>
        </w:tc>
        <w:tc>
          <w:tcPr>
            <w:tcW w:w="1548" w:type="dxa"/>
            <w:noWrap w:val="0"/>
            <w:vAlign w:val="center"/>
          </w:tcPr>
          <w:p w14:paraId="036CB3C6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出生年月</w:t>
            </w:r>
          </w:p>
        </w:tc>
        <w:tc>
          <w:tcPr>
            <w:tcW w:w="2715" w:type="dxa"/>
            <w:gridSpan w:val="3"/>
            <w:noWrap w:val="0"/>
            <w:vAlign w:val="center"/>
          </w:tcPr>
          <w:p w14:paraId="565BF49B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工作单位</w:t>
            </w:r>
          </w:p>
        </w:tc>
        <w:tc>
          <w:tcPr>
            <w:tcW w:w="1778" w:type="dxa"/>
            <w:noWrap w:val="0"/>
            <w:vAlign w:val="center"/>
          </w:tcPr>
          <w:p w14:paraId="501A888E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与本人关系</w:t>
            </w:r>
          </w:p>
        </w:tc>
      </w:tr>
      <w:tr w14:paraId="0F65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11" w:type="dxa"/>
            <w:vMerge w:val="continue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33E37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1408" w:type="dxa"/>
            <w:gridSpan w:val="2"/>
            <w:tcBorders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22C8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873" w:type="dxa"/>
            <w:noWrap w:val="0"/>
            <w:vAlign w:val="center"/>
          </w:tcPr>
          <w:p w14:paraId="7379835D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1B7D81E3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2715" w:type="dxa"/>
            <w:gridSpan w:val="3"/>
            <w:noWrap w:val="0"/>
            <w:vAlign w:val="center"/>
          </w:tcPr>
          <w:p w14:paraId="5BF9155A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58DBED55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</w:p>
        </w:tc>
      </w:tr>
      <w:tr w14:paraId="57F87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11" w:type="dxa"/>
            <w:vMerge w:val="continue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BF205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1408" w:type="dxa"/>
            <w:gridSpan w:val="2"/>
            <w:tcBorders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E74E6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873" w:type="dxa"/>
            <w:noWrap w:val="0"/>
            <w:vAlign w:val="center"/>
          </w:tcPr>
          <w:p w14:paraId="1FAC4FF8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124A0C3F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2715" w:type="dxa"/>
            <w:gridSpan w:val="3"/>
            <w:noWrap w:val="0"/>
            <w:vAlign w:val="center"/>
          </w:tcPr>
          <w:p w14:paraId="02367AD4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5E295C6F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</w:p>
        </w:tc>
      </w:tr>
      <w:tr w14:paraId="64EC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11" w:type="dxa"/>
            <w:vMerge w:val="continue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A30ED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1408" w:type="dxa"/>
            <w:gridSpan w:val="2"/>
            <w:tcBorders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901EA">
            <w:pPr>
              <w:widowControl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 xml:space="preserve"> </w:t>
            </w:r>
          </w:p>
        </w:tc>
        <w:tc>
          <w:tcPr>
            <w:tcW w:w="873" w:type="dxa"/>
            <w:noWrap w:val="0"/>
            <w:vAlign w:val="center"/>
          </w:tcPr>
          <w:p w14:paraId="5C4B9966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5487C2FB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2715" w:type="dxa"/>
            <w:gridSpan w:val="3"/>
            <w:noWrap w:val="0"/>
            <w:vAlign w:val="center"/>
          </w:tcPr>
          <w:p w14:paraId="15CEAF06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1E46AF5D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</w:p>
        </w:tc>
      </w:tr>
      <w:tr w14:paraId="5078D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2" w:hRule="atLeast"/>
        </w:trPr>
        <w:tc>
          <w:tcPr>
            <w:tcW w:w="121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D111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论文</w:t>
            </w:r>
          </w:p>
          <w:p w14:paraId="5CFF02CB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论著</w:t>
            </w:r>
          </w:p>
          <w:p w14:paraId="1C340C0D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获得荣誉</w:t>
            </w:r>
          </w:p>
        </w:tc>
        <w:tc>
          <w:tcPr>
            <w:tcW w:w="8322" w:type="dxa"/>
            <w:gridSpan w:val="8"/>
            <w:noWrap w:val="0"/>
            <w:vAlign w:val="center"/>
          </w:tcPr>
          <w:p w14:paraId="14E04354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</w:p>
          <w:p w14:paraId="337DC5D2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</w:p>
          <w:p w14:paraId="4EB17C98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</w:p>
          <w:p w14:paraId="222424C3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</w:p>
          <w:p w14:paraId="7EF84623">
            <w:pPr>
              <w:widowControl/>
              <w:jc w:val="left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</w:p>
        </w:tc>
      </w:tr>
      <w:tr w14:paraId="1F07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7" w:hRule="atLeast"/>
        </w:trPr>
        <w:tc>
          <w:tcPr>
            <w:tcW w:w="121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0D24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信</w:t>
            </w:r>
          </w:p>
          <w:p w14:paraId="0616273E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息</w:t>
            </w:r>
          </w:p>
          <w:p w14:paraId="7BF6AC4F"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承</w:t>
            </w:r>
          </w:p>
          <w:p w14:paraId="5E6A6A6A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  <w:t>诺</w:t>
            </w:r>
          </w:p>
        </w:tc>
        <w:tc>
          <w:tcPr>
            <w:tcW w:w="8322" w:type="dxa"/>
            <w:gridSpan w:val="8"/>
            <w:noWrap w:val="0"/>
            <w:vAlign w:val="center"/>
          </w:tcPr>
          <w:p w14:paraId="51B57D8B">
            <w:pPr>
              <w:spacing w:line="360" w:lineRule="auto"/>
              <w:ind w:left="34" w:firstLine="573" w:firstLineChars="239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</w:rPr>
              <w:t>承诺以上所填信息及所提供的所有应聘材料真实可信，如一经发现虚假，医院随时有权取消我的录用资格或解除聘用合同。</w:t>
            </w:r>
          </w:p>
          <w:p w14:paraId="79816454">
            <w:pPr>
              <w:rPr>
                <w:rFonts w:ascii="仿宋_GB2312" w:eastAsia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</w:rPr>
              <w:t xml:space="preserve">　　　　　　   　                      </w:t>
            </w:r>
          </w:p>
          <w:p w14:paraId="6AB25355">
            <w:pPr>
              <w:ind w:firstLine="4080" w:firstLineChars="1700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</w:rPr>
              <w:t>承诺人签字：</w:t>
            </w:r>
          </w:p>
          <w:p w14:paraId="67BC400B">
            <w:pP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</w:rPr>
              <w:t xml:space="preserve">　　　　　　　                    </w:t>
            </w:r>
          </w:p>
          <w:p w14:paraId="1D4C854B">
            <w:pPr>
              <w:widowControl/>
              <w:jc w:val="left"/>
              <w:rPr>
                <w:rFonts w:hint="eastAsia" w:ascii="仿宋_GB2312" w:hAnsi="宋体" w:eastAsia="仿宋_GB2312"/>
                <w:b w:val="0"/>
                <w:bCs w:val="0"/>
                <w:color w:val="auto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</w:rPr>
              <w:t xml:space="preserve">                                                     年  月  日</w:t>
            </w:r>
          </w:p>
        </w:tc>
      </w:tr>
    </w:tbl>
    <w:p w14:paraId="4B73EF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21A36"/>
    <w:rsid w:val="3F34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left"/>
    </w:pPr>
    <w:rPr>
      <w:rFonts w:ascii="??" w:hAnsi="??" w:eastAsia="宋体" w:cs="??"/>
      <w:color w:val="000000"/>
      <w:kern w:val="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next w:val="1"/>
    <w:unhideWhenUsed/>
    <w:qFormat/>
    <w:uiPriority w:val="99"/>
    <w:pPr>
      <w:spacing w:after="0" w:line="600" w:lineRule="exact"/>
      <w:ind w:firstLine="420"/>
    </w:pPr>
    <w:rPr>
      <w:bCs/>
      <w:sz w:val="30"/>
    </w:rPr>
  </w:style>
  <w:style w:type="character" w:styleId="7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377</Characters>
  <Lines>0</Lines>
  <Paragraphs>0</Paragraphs>
  <TotalTime>0</TotalTime>
  <ScaleCrop>false</ScaleCrop>
  <LinksUpToDate>false</LinksUpToDate>
  <CharactersWithSpaces>458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2025-11-05T01:03:00Z</dcterms:created>
  <dc:creator>Administrator</dc:creator>
  <cp:lastModifiedBy>阿飞</cp:lastModifiedBy>
  <dcterms:modified xsi:type="dcterms:W3CDTF">2025-11-05T01:08:36Z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eyJoZGlkIjoiYTk5Yjk4NDVlNDE0NWZiYmNlODYyNDA4OWQyMjA0ZDgiLCJ1c2VySWQiOiIxMDc5MzMxNTM0In0=</vt:lpwstr>
  </property>
  <property fmtid="{D5CDD505-2E9C-101B-9397-08002B2CF9AE}" pid="4" name="ICV">
    <vt:lpwstr>EE8CDDD46A8043B4AF900B10320BC371_12</vt:lpwstr>
  </property>
</Properties>
</file>